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4E" w:rsidRPr="00906792" w:rsidRDefault="0080134B" w:rsidP="0080134B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26242405" wp14:editId="5386A710">
            <wp:simplePos x="0" y="0"/>
            <wp:positionH relativeFrom="column">
              <wp:posOffset>922160</wp:posOffset>
            </wp:positionH>
            <wp:positionV relativeFrom="paragraph">
              <wp:posOffset>-727710</wp:posOffset>
            </wp:positionV>
            <wp:extent cx="2877820" cy="761365"/>
            <wp:effectExtent l="0" t="0" r="0" b="635"/>
            <wp:wrapNone/>
            <wp:docPr id="7" name="Obrázek 7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#10;&#10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46">
        <w:rPr>
          <w:rFonts w:ascii="Verdana" w:hAnsi="Verdana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0" locked="0" layoutInCell="1" allowOverlap="1" wp14:anchorId="4DEDE793" wp14:editId="3AD9E21F">
            <wp:simplePos x="0" y="0"/>
            <wp:positionH relativeFrom="column">
              <wp:posOffset>5849620</wp:posOffset>
            </wp:positionH>
            <wp:positionV relativeFrom="paragraph">
              <wp:posOffset>-727710</wp:posOffset>
            </wp:positionV>
            <wp:extent cx="658495" cy="800100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46">
        <w:rPr>
          <w:rFonts w:ascii="Verdana" w:hAnsi="Verdana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53C4926E" wp14:editId="373277A1">
            <wp:simplePos x="0" y="0"/>
            <wp:positionH relativeFrom="column">
              <wp:posOffset>3800583</wp:posOffset>
            </wp:positionH>
            <wp:positionV relativeFrom="paragraph">
              <wp:posOffset>-707363</wp:posOffset>
            </wp:positionV>
            <wp:extent cx="1950720" cy="781050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B5" w:rsidRPr="00906792">
        <w:rPr>
          <w:rFonts w:ascii="Verdana" w:hAnsi="Verdana" w:cs="Arial"/>
          <w:b/>
          <w:sz w:val="24"/>
          <w:szCs w:val="24"/>
        </w:rPr>
        <w:t>Přihláška</w:t>
      </w:r>
      <w:r w:rsidR="00906792" w:rsidRPr="00906792">
        <w:rPr>
          <w:rFonts w:ascii="Verdana" w:hAnsi="Verdana" w:cs="Arial"/>
          <w:b/>
          <w:sz w:val="24"/>
          <w:szCs w:val="24"/>
        </w:rPr>
        <w:t xml:space="preserve"> </w:t>
      </w:r>
      <w:r w:rsidR="005827DD" w:rsidRPr="00906792">
        <w:rPr>
          <w:rFonts w:ascii="Verdana" w:hAnsi="Verdana" w:cs="Arial"/>
          <w:b/>
          <w:sz w:val="24"/>
          <w:szCs w:val="24"/>
        </w:rPr>
        <w:t>na</w:t>
      </w:r>
      <w:r w:rsidR="0099304E" w:rsidRPr="00906792">
        <w:rPr>
          <w:rFonts w:ascii="Verdana" w:hAnsi="Verdana" w:cs="Arial"/>
          <w:b/>
          <w:sz w:val="24"/>
          <w:szCs w:val="24"/>
        </w:rPr>
        <w:t xml:space="preserve"> seminář </w:t>
      </w:r>
      <w:r w:rsidR="00183459" w:rsidRPr="00906792">
        <w:rPr>
          <w:rFonts w:ascii="Verdana" w:hAnsi="Verdana" w:cs="Arial"/>
          <w:b/>
          <w:sz w:val="24"/>
          <w:szCs w:val="24"/>
        </w:rPr>
        <w:t>f</w:t>
      </w:r>
      <w:r w:rsidR="00906792" w:rsidRPr="00906792">
        <w:rPr>
          <w:rFonts w:ascii="Verdana" w:hAnsi="Verdana" w:cs="Arial"/>
          <w:b/>
          <w:sz w:val="24"/>
          <w:szCs w:val="24"/>
        </w:rPr>
        <w:t>irmy Metrohm</w:t>
      </w:r>
    </w:p>
    <w:p w:rsidR="005827DD" w:rsidRDefault="00906792" w:rsidP="002B7D0D">
      <w:pPr>
        <w:spacing w:line="240" w:lineRule="auto"/>
        <w:jc w:val="center"/>
        <w:rPr>
          <w:rFonts w:ascii="Verdana" w:hAnsi="Verdana" w:cs="Arial"/>
          <w:b/>
          <w:color w:val="1F8F86"/>
          <w:sz w:val="32"/>
          <w:szCs w:val="32"/>
        </w:rPr>
      </w:pPr>
      <w:r>
        <w:rPr>
          <w:rFonts w:ascii="Verdana" w:hAnsi="Verdana" w:cs="Arial"/>
          <w:b/>
          <w:color w:val="1F8F86"/>
          <w:sz w:val="32"/>
          <w:szCs w:val="32"/>
        </w:rPr>
        <w:t>Moderní elektroanalytické metody 201</w:t>
      </w:r>
      <w:r w:rsidR="00B33746">
        <w:rPr>
          <w:rFonts w:ascii="Verdana" w:hAnsi="Verdana" w:cs="Arial"/>
          <w:b/>
          <w:color w:val="1F8F86"/>
          <w:sz w:val="32"/>
          <w:szCs w:val="32"/>
        </w:rPr>
        <w:t>8</w:t>
      </w:r>
    </w:p>
    <w:p w:rsidR="00906792" w:rsidRPr="00906792" w:rsidRDefault="00906792" w:rsidP="002B7D0D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906792">
        <w:rPr>
          <w:rFonts w:ascii="Verdana" w:hAnsi="Verdana" w:cs="Arial"/>
          <w:b/>
          <w:sz w:val="24"/>
          <w:szCs w:val="24"/>
        </w:rPr>
        <w:t>Seminář bude spojen s předáním</w:t>
      </w:r>
    </w:p>
    <w:p w:rsidR="00906792" w:rsidRPr="008E2818" w:rsidRDefault="00906792" w:rsidP="00906792">
      <w:pPr>
        <w:spacing w:after="0" w:line="240" w:lineRule="auto"/>
        <w:jc w:val="center"/>
        <w:rPr>
          <w:rFonts w:ascii="Verdana" w:hAnsi="Verdana" w:cs="Arial"/>
          <w:b/>
          <w:color w:val="FF0000"/>
          <w:sz w:val="28"/>
          <w:szCs w:val="32"/>
        </w:rPr>
      </w:pPr>
      <w:r w:rsidRPr="008E2818">
        <w:rPr>
          <w:rFonts w:ascii="Verdana" w:hAnsi="Verdana" w:cs="Arial"/>
          <w:b/>
          <w:color w:val="FF0000"/>
          <w:sz w:val="28"/>
          <w:szCs w:val="32"/>
        </w:rPr>
        <w:t>Ceny Metrohm</w:t>
      </w:r>
      <w:r w:rsidRPr="00256B4A">
        <w:rPr>
          <w:rFonts w:ascii="Verdana" w:hAnsi="Verdana" w:cs="Arial"/>
          <w:b/>
          <w:color w:val="FF0000"/>
          <w:sz w:val="28"/>
          <w:szCs w:val="32"/>
        </w:rPr>
        <w:t xml:space="preserve"> </w:t>
      </w:r>
      <w:r w:rsidRPr="008E2818">
        <w:rPr>
          <w:rFonts w:ascii="Verdana" w:hAnsi="Verdana" w:cs="Arial"/>
          <w:b/>
          <w:color w:val="FF0000"/>
          <w:sz w:val="28"/>
          <w:szCs w:val="32"/>
        </w:rPr>
        <w:t>za nejlepší publikaci mladého elektroanalytického chemika (do 35 let)</w:t>
      </w:r>
    </w:p>
    <w:p w:rsidR="00906792" w:rsidRPr="008E2818" w:rsidRDefault="00906792" w:rsidP="00906792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 w:rsidRPr="008E2818">
        <w:rPr>
          <w:rFonts w:ascii="Verdana" w:hAnsi="Verdana" w:cs="Arial"/>
          <w:b/>
          <w:color w:val="1F8F86"/>
          <w:sz w:val="28"/>
          <w:szCs w:val="32"/>
        </w:rPr>
        <w:t xml:space="preserve"> </w:t>
      </w:r>
      <w:r w:rsidRPr="008E2818">
        <w:rPr>
          <w:rFonts w:ascii="Verdana" w:hAnsi="Verdana" w:cs="Arial"/>
          <w:b/>
          <w:szCs w:val="24"/>
        </w:rPr>
        <w:t>a</w:t>
      </w:r>
    </w:p>
    <w:p w:rsidR="00906792" w:rsidRPr="008E2818" w:rsidRDefault="00906792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FF0000"/>
          <w:sz w:val="28"/>
          <w:szCs w:val="32"/>
          <w:lang w:eastAsia="en-US"/>
        </w:rPr>
      </w:pPr>
      <w:r w:rsidRPr="008E2818">
        <w:rPr>
          <w:rFonts w:ascii="Verdana" w:eastAsia="Calibri" w:hAnsi="Verdana" w:cs="Arial"/>
          <w:b/>
          <w:color w:val="FF0000"/>
          <w:sz w:val="28"/>
          <w:szCs w:val="32"/>
          <w:lang w:eastAsia="en-US"/>
        </w:rPr>
        <w:t>Ceny Metrohm za celoživotní přínos k rozvoji elektroanalytické chemie</w:t>
      </w:r>
    </w:p>
    <w:p w:rsidR="0080134B" w:rsidRDefault="0080134B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</w:p>
    <w:p w:rsidR="008E2818" w:rsidRPr="00A644F4" w:rsidRDefault="008E2818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 w:rsidRPr="00A644F4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Úvodní přednášku</w:t>
      </w:r>
    </w:p>
    <w:p w:rsidR="008E2818" w:rsidRPr="00A644F4" w:rsidRDefault="008E2818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 w:rsidRPr="00A644F4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 xml:space="preserve"> věnovanou památce </w:t>
      </w:r>
      <w:r w:rsidR="00A57FC3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p</w:t>
      </w:r>
      <w:r w:rsidRPr="00A644F4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rof. Ing. Karla Štulíka, DrSc.</w:t>
      </w:r>
    </w:p>
    <w:p w:rsidR="008E2818" w:rsidRDefault="00B33746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p</w:t>
      </w:r>
      <w:r w:rsidR="008E2818" w:rsidRPr="00A644F4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řednese</w:t>
      </w:r>
    </w:p>
    <w:p w:rsidR="00B33746" w:rsidRDefault="0080134B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Ing. Radovan Metelka, PhD.</w:t>
      </w:r>
    </w:p>
    <w:p w:rsidR="00B33746" w:rsidRDefault="00B33746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Přednášk</w:t>
      </w:r>
      <w:r w:rsidR="00FD0A8E"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u</w:t>
      </w:r>
      <w:bookmarkStart w:id="0" w:name="_GoBack"/>
      <w:bookmarkEnd w:id="0"/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 xml:space="preserve"> věnovanou památce </w:t>
      </w:r>
    </w:p>
    <w:p w:rsidR="00B33746" w:rsidRPr="00A644F4" w:rsidRDefault="00B33746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 xml:space="preserve">RNDr. Michaela Heyrovského, PhD. </w:t>
      </w:r>
    </w:p>
    <w:p w:rsidR="002A6A3A" w:rsidRDefault="00B33746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 xml:space="preserve">přednese </w:t>
      </w:r>
    </w:p>
    <w:p w:rsidR="00B33746" w:rsidRPr="00A644F4" w:rsidRDefault="00B33746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</w:pPr>
      <w:r>
        <w:rPr>
          <w:rFonts w:ascii="Verdana" w:eastAsia="Calibri" w:hAnsi="Verdana" w:cs="Arial"/>
          <w:b/>
          <w:color w:val="0000FF"/>
          <w:sz w:val="28"/>
          <w:szCs w:val="32"/>
          <w:lang w:eastAsia="en-US"/>
        </w:rPr>
        <w:t>Prof. RNDr. Emil Paleček, DrSc.</w:t>
      </w:r>
    </w:p>
    <w:p w:rsidR="00E7755D" w:rsidRPr="00FD0A8E" w:rsidRDefault="00E7755D" w:rsidP="0090679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Verdana" w:eastAsia="Calibri" w:hAnsi="Verdana" w:cs="Arial"/>
          <w:b/>
          <w:color w:val="FF0000"/>
          <w:sz w:val="18"/>
          <w:szCs w:val="32"/>
          <w:lang w:eastAsia="en-US"/>
        </w:rPr>
      </w:pPr>
    </w:p>
    <w:p w:rsidR="0099304E" w:rsidRDefault="00906792" w:rsidP="00892F3C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Seminář</w:t>
      </w:r>
      <w:r w:rsidR="0099304E" w:rsidRPr="0099304E">
        <w:rPr>
          <w:rFonts w:ascii="Verdana" w:hAnsi="Verdana" w:cs="Arial"/>
          <w:sz w:val="24"/>
          <w:szCs w:val="24"/>
        </w:rPr>
        <w:t xml:space="preserve"> se bude konat v</w:t>
      </w:r>
      <w:r>
        <w:rPr>
          <w:rFonts w:ascii="Verdana" w:hAnsi="Verdana" w:cs="Arial"/>
          <w:sz w:val="24"/>
          <w:szCs w:val="24"/>
        </w:rPr>
        <w:t xml:space="preserve">e středu </w:t>
      </w:r>
      <w:r w:rsidR="008E2818">
        <w:rPr>
          <w:rFonts w:ascii="Verdana" w:hAnsi="Verdana" w:cs="Arial"/>
          <w:sz w:val="24"/>
          <w:szCs w:val="24"/>
        </w:rPr>
        <w:t>1</w:t>
      </w:r>
      <w:r w:rsidR="00B33746">
        <w:rPr>
          <w:rFonts w:ascii="Verdana" w:hAnsi="Verdana" w:cs="Arial"/>
          <w:sz w:val="24"/>
          <w:szCs w:val="24"/>
        </w:rPr>
        <w:t>4</w:t>
      </w:r>
      <w:r w:rsidR="008E2818">
        <w:rPr>
          <w:rFonts w:ascii="Verdana" w:hAnsi="Verdana" w:cs="Arial"/>
          <w:sz w:val="24"/>
          <w:szCs w:val="24"/>
        </w:rPr>
        <w:t>. února</w:t>
      </w:r>
      <w:r>
        <w:rPr>
          <w:rFonts w:ascii="Verdana" w:hAnsi="Verdana" w:cs="Arial"/>
          <w:sz w:val="24"/>
          <w:szCs w:val="24"/>
        </w:rPr>
        <w:t xml:space="preserve"> 201</w:t>
      </w:r>
      <w:r w:rsidR="00B33746">
        <w:rPr>
          <w:rFonts w:ascii="Verdana" w:hAnsi="Verdana" w:cs="Arial"/>
          <w:sz w:val="24"/>
          <w:szCs w:val="24"/>
        </w:rPr>
        <w:t>8</w:t>
      </w:r>
      <w:r w:rsidR="0099304E" w:rsidRPr="0099304E">
        <w:rPr>
          <w:rFonts w:ascii="Verdana" w:hAnsi="Verdana" w:cs="Arial"/>
          <w:sz w:val="24"/>
          <w:szCs w:val="24"/>
        </w:rPr>
        <w:t xml:space="preserve"> od 9.00 hod</w:t>
      </w:r>
      <w:r w:rsidR="00A57FC3">
        <w:rPr>
          <w:rFonts w:ascii="Verdana" w:hAnsi="Verdana" w:cs="Arial"/>
          <w:sz w:val="24"/>
          <w:szCs w:val="24"/>
        </w:rPr>
        <w:br/>
      </w:r>
      <w:r w:rsidR="0099304E" w:rsidRPr="0099304E">
        <w:rPr>
          <w:rFonts w:ascii="Verdana" w:hAnsi="Verdana" w:cs="Arial"/>
          <w:sz w:val="24"/>
          <w:szCs w:val="24"/>
        </w:rPr>
        <w:t>v</w:t>
      </w:r>
      <w:r w:rsidR="00A57FC3">
        <w:rPr>
          <w:rFonts w:ascii="Verdana" w:hAnsi="Verdana" w:cs="Arial"/>
          <w:sz w:val="24"/>
          <w:szCs w:val="24"/>
        </w:rPr>
        <w:t> </w:t>
      </w:r>
      <w:r w:rsidR="0099304E" w:rsidRPr="0099304E">
        <w:rPr>
          <w:rFonts w:ascii="Verdana" w:hAnsi="Verdana" w:cs="Arial"/>
          <w:sz w:val="24"/>
          <w:szCs w:val="24"/>
        </w:rPr>
        <w:t xml:space="preserve">posluchárně CH </w:t>
      </w:r>
      <w:r w:rsidR="00A96C2F">
        <w:rPr>
          <w:rFonts w:ascii="Verdana" w:hAnsi="Verdana" w:cs="Arial"/>
          <w:sz w:val="24"/>
          <w:szCs w:val="24"/>
        </w:rPr>
        <w:t>2</w:t>
      </w:r>
      <w:r w:rsidR="0099304E" w:rsidRPr="0099304E">
        <w:rPr>
          <w:rFonts w:ascii="Verdana" w:hAnsi="Verdana" w:cs="Arial"/>
          <w:sz w:val="24"/>
          <w:szCs w:val="24"/>
        </w:rPr>
        <w:t xml:space="preserve"> v budově chemi</w:t>
      </w:r>
      <w:r w:rsidR="005F3AB5">
        <w:rPr>
          <w:rFonts w:ascii="Verdana" w:hAnsi="Verdana" w:cs="Arial"/>
          <w:sz w:val="24"/>
          <w:szCs w:val="24"/>
        </w:rPr>
        <w:t xml:space="preserve">ckých kateder </w:t>
      </w:r>
      <w:proofErr w:type="spellStart"/>
      <w:r w:rsidR="005F3AB5">
        <w:rPr>
          <w:rFonts w:ascii="Verdana" w:hAnsi="Verdana" w:cs="Arial"/>
          <w:sz w:val="24"/>
          <w:szCs w:val="24"/>
        </w:rPr>
        <w:t>PřF</w:t>
      </w:r>
      <w:proofErr w:type="spellEnd"/>
      <w:r w:rsidR="005F3AB5">
        <w:rPr>
          <w:rFonts w:ascii="Verdana" w:hAnsi="Verdana" w:cs="Arial"/>
          <w:sz w:val="24"/>
          <w:szCs w:val="24"/>
        </w:rPr>
        <w:t xml:space="preserve"> UK</w:t>
      </w:r>
      <w:r w:rsidR="00A57FC3">
        <w:rPr>
          <w:rFonts w:ascii="Verdana" w:hAnsi="Verdana" w:cs="Arial"/>
          <w:sz w:val="24"/>
          <w:szCs w:val="24"/>
        </w:rPr>
        <w:t xml:space="preserve"> Praha</w:t>
      </w:r>
      <w:r w:rsidR="00A57FC3">
        <w:rPr>
          <w:rFonts w:ascii="Verdana" w:hAnsi="Verdana" w:cs="Arial"/>
          <w:sz w:val="24"/>
          <w:szCs w:val="24"/>
        </w:rPr>
        <w:br/>
        <w:t>Hlavova 8</w:t>
      </w:r>
      <w:r w:rsidR="0099304E" w:rsidRPr="0099304E">
        <w:rPr>
          <w:rFonts w:ascii="Verdana" w:hAnsi="Verdana" w:cs="Arial"/>
          <w:sz w:val="24"/>
          <w:szCs w:val="24"/>
        </w:rPr>
        <w:t>, Praha 2</w:t>
      </w:r>
    </w:p>
    <w:p w:rsidR="0081750F" w:rsidRDefault="0081750F" w:rsidP="0081750F">
      <w:pPr>
        <w:rPr>
          <w:rFonts w:ascii="Verdana" w:hAnsi="Verdana" w:cs="Arial"/>
          <w:sz w:val="24"/>
          <w:szCs w:val="24"/>
        </w:rPr>
      </w:pPr>
      <w:r w:rsidRPr="0099304E">
        <w:rPr>
          <w:rFonts w:ascii="Verdana" w:hAnsi="Verdana" w:cs="Arial"/>
          <w:sz w:val="24"/>
          <w:szCs w:val="24"/>
        </w:rPr>
        <w:t>Titul, jméno a příjmení:</w:t>
      </w:r>
      <w:r w:rsidR="001131DB">
        <w:rPr>
          <w:rFonts w:ascii="Verdana" w:hAnsi="Verdana" w:cs="Arial"/>
          <w:sz w:val="24"/>
          <w:szCs w:val="24"/>
        </w:rPr>
        <w:t xml:space="preserve"> </w:t>
      </w:r>
    </w:p>
    <w:p w:rsidR="00F44521" w:rsidRDefault="0081750F" w:rsidP="001131DB">
      <w:pPr>
        <w:rPr>
          <w:rFonts w:ascii="Verdana" w:hAnsi="Verdana" w:cs="Arial"/>
          <w:sz w:val="24"/>
          <w:szCs w:val="24"/>
        </w:rPr>
      </w:pPr>
      <w:r w:rsidRPr="0099304E">
        <w:rPr>
          <w:rFonts w:ascii="Verdana" w:hAnsi="Verdana" w:cs="Arial"/>
          <w:sz w:val="24"/>
          <w:szCs w:val="24"/>
        </w:rPr>
        <w:t>Pracoviště: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1131DB" w:rsidRPr="00B930DD" w:rsidRDefault="00B930DD" w:rsidP="001131DB">
      <w:pPr>
        <w:rPr>
          <w:rFonts w:ascii="Verdana" w:hAnsi="Verdana" w:cs="Arial"/>
          <w:sz w:val="24"/>
          <w:szCs w:val="24"/>
          <w:lang w:val="de-DE"/>
        </w:rPr>
      </w:pPr>
      <w:r w:rsidRPr="006D7F6B">
        <w:rPr>
          <w:rFonts w:ascii="Verdana" w:hAnsi="Verdana" w:cs="Arial"/>
          <w:sz w:val="24"/>
          <w:szCs w:val="24"/>
        </w:rPr>
        <w:t xml:space="preserve">E-mail: </w:t>
      </w:r>
    </w:p>
    <w:p w:rsidR="007725A8" w:rsidRPr="001131DB" w:rsidRDefault="005827DD" w:rsidP="001131DB">
      <w:pPr>
        <w:rPr>
          <w:rFonts w:ascii="Verdana" w:hAnsi="Verdana" w:cs="Arial"/>
          <w:sz w:val="24"/>
          <w:szCs w:val="24"/>
          <w:lang w:val="sk-SK"/>
        </w:rPr>
      </w:pPr>
      <w:r w:rsidRPr="0099304E">
        <w:rPr>
          <w:rFonts w:ascii="Verdana" w:hAnsi="Verdana" w:cs="Arial"/>
          <w:sz w:val="24"/>
          <w:szCs w:val="24"/>
        </w:rPr>
        <w:t>V jakém odvětví pracujete</w:t>
      </w:r>
      <w:r w:rsidR="007725A8" w:rsidRPr="0099304E">
        <w:rPr>
          <w:rFonts w:ascii="Verdana" w:hAnsi="Verdana" w:cs="Arial"/>
          <w:sz w:val="24"/>
          <w:szCs w:val="24"/>
        </w:rPr>
        <w:t>?</w:t>
      </w:r>
      <w:r w:rsidR="001131DB">
        <w:rPr>
          <w:rFonts w:ascii="Verdana" w:hAnsi="Verdana" w:cs="Arial"/>
          <w:sz w:val="24"/>
          <w:szCs w:val="24"/>
        </w:rPr>
        <w:tab/>
      </w:r>
    </w:p>
    <w:p w:rsidR="007725A8" w:rsidRDefault="005827DD" w:rsidP="00E7755D">
      <w:pPr>
        <w:pStyle w:val="Odsekzoznamu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99304E">
        <w:rPr>
          <w:rFonts w:ascii="Verdana" w:hAnsi="Verdana" w:cs="Arial"/>
          <w:sz w:val="24"/>
          <w:szCs w:val="24"/>
        </w:rPr>
        <w:t>Jaké téma studujete, případně o jaká témata máte zájem</w:t>
      </w:r>
      <w:r w:rsidR="007725A8" w:rsidRPr="0099304E">
        <w:rPr>
          <w:rFonts w:ascii="Verdana" w:hAnsi="Verdana" w:cs="Arial"/>
          <w:sz w:val="24"/>
          <w:szCs w:val="24"/>
        </w:rPr>
        <w:t>?</w:t>
      </w:r>
    </w:p>
    <w:p w:rsidR="00086DCC" w:rsidRPr="0099304E" w:rsidRDefault="005827DD" w:rsidP="00256B4A">
      <w:pPr>
        <w:pStyle w:val="Odsekzoznamu"/>
        <w:numPr>
          <w:ilvl w:val="0"/>
          <w:numId w:val="1"/>
        </w:numPr>
        <w:spacing w:after="60" w:line="360" w:lineRule="auto"/>
        <w:ind w:left="714" w:hanging="357"/>
        <w:rPr>
          <w:rFonts w:ascii="Verdana" w:hAnsi="Verdana" w:cs="Arial"/>
          <w:sz w:val="24"/>
          <w:szCs w:val="24"/>
        </w:rPr>
      </w:pPr>
      <w:r w:rsidRPr="0099304E">
        <w:rPr>
          <w:rFonts w:ascii="Verdana" w:hAnsi="Verdana" w:cs="Arial"/>
          <w:sz w:val="24"/>
          <w:szCs w:val="24"/>
        </w:rPr>
        <w:t xml:space="preserve">Zvažujete nákup nového </w:t>
      </w:r>
      <w:proofErr w:type="spellStart"/>
      <w:r w:rsidRPr="0099304E">
        <w:rPr>
          <w:rFonts w:ascii="Verdana" w:hAnsi="Verdana" w:cs="Arial"/>
          <w:sz w:val="24"/>
          <w:szCs w:val="24"/>
        </w:rPr>
        <w:t>potenciostatu</w:t>
      </w:r>
      <w:proofErr w:type="spellEnd"/>
      <w:r w:rsidRPr="0099304E">
        <w:rPr>
          <w:rFonts w:ascii="Verdana" w:hAnsi="Verdana" w:cs="Arial"/>
          <w:sz w:val="24"/>
          <w:szCs w:val="24"/>
        </w:rPr>
        <w:t>/</w:t>
      </w:r>
      <w:proofErr w:type="spellStart"/>
      <w:r w:rsidRPr="0099304E">
        <w:rPr>
          <w:rFonts w:ascii="Verdana" w:hAnsi="Verdana" w:cs="Arial"/>
          <w:sz w:val="24"/>
          <w:szCs w:val="24"/>
        </w:rPr>
        <w:t>galvanostatu</w:t>
      </w:r>
      <w:proofErr w:type="spellEnd"/>
      <w:r w:rsidR="00A57FC3">
        <w:rPr>
          <w:rFonts w:ascii="Verdana" w:hAnsi="Verdana" w:cs="Arial"/>
          <w:sz w:val="24"/>
          <w:szCs w:val="24"/>
        </w:rPr>
        <w:t>,</w:t>
      </w:r>
      <w:r w:rsidRPr="0099304E">
        <w:rPr>
          <w:rFonts w:ascii="Verdana" w:hAnsi="Verdana" w:cs="Arial"/>
          <w:sz w:val="24"/>
          <w:szCs w:val="24"/>
        </w:rPr>
        <w:t xml:space="preserve"> případně polarografické stanice</w:t>
      </w:r>
      <w:r w:rsidR="00086DCC" w:rsidRPr="0099304E">
        <w:rPr>
          <w:rFonts w:ascii="Verdana" w:hAnsi="Verdana" w:cs="Arial"/>
          <w:sz w:val="24"/>
          <w:szCs w:val="24"/>
        </w:rPr>
        <w:t>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564"/>
        <w:gridCol w:w="860"/>
        <w:gridCol w:w="712"/>
        <w:gridCol w:w="1115"/>
        <w:gridCol w:w="712"/>
        <w:gridCol w:w="712"/>
        <w:gridCol w:w="712"/>
        <w:gridCol w:w="713"/>
        <w:gridCol w:w="713"/>
      </w:tblGrid>
      <w:tr w:rsidR="005725E7" w:rsidRPr="00934847">
        <w:trPr>
          <w:trHeight w:val="297"/>
          <w:jc w:val="center"/>
        </w:trPr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5725E7" w:rsidRPr="00934847" w:rsidRDefault="005827DD" w:rsidP="00256B4A">
            <w:pPr>
              <w:spacing w:before="60"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34847">
              <w:rPr>
                <w:rFonts w:ascii="Verdana" w:hAnsi="Verdana" w:cs="Arial"/>
                <w:sz w:val="24"/>
                <w:szCs w:val="24"/>
              </w:rPr>
              <w:t xml:space="preserve">Ano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25E7" w:rsidRPr="00934847" w:rsidRDefault="005827DD" w:rsidP="00256B4A">
            <w:pPr>
              <w:spacing w:before="60"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34847">
              <w:rPr>
                <w:rFonts w:ascii="Verdana" w:hAnsi="Verdana" w:cs="Arial"/>
                <w:sz w:val="24"/>
                <w:szCs w:val="24"/>
              </w:rPr>
              <w:t>Možná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25E7" w:rsidRPr="00934847" w:rsidRDefault="005827DD" w:rsidP="00256B4A">
            <w:pPr>
              <w:spacing w:before="60"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34847">
              <w:rPr>
                <w:rFonts w:ascii="Verdana" w:hAnsi="Verdana" w:cs="Arial"/>
                <w:sz w:val="24"/>
                <w:szCs w:val="24"/>
              </w:rPr>
              <w:t>Ne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E7" w:rsidRPr="00934847" w:rsidRDefault="005725E7" w:rsidP="00E7755D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725A8" w:rsidRPr="0099304E" w:rsidRDefault="005827DD" w:rsidP="00256B4A">
      <w:pPr>
        <w:pStyle w:val="Odsekzoznamu"/>
        <w:numPr>
          <w:ilvl w:val="0"/>
          <w:numId w:val="1"/>
        </w:numPr>
        <w:spacing w:before="160" w:after="60" w:line="360" w:lineRule="auto"/>
        <w:ind w:left="714" w:hanging="357"/>
        <w:rPr>
          <w:rFonts w:ascii="Verdana" w:hAnsi="Verdana" w:cs="Arial"/>
          <w:sz w:val="24"/>
          <w:szCs w:val="24"/>
        </w:rPr>
      </w:pPr>
      <w:r w:rsidRPr="0099304E">
        <w:rPr>
          <w:rFonts w:ascii="Verdana" w:hAnsi="Verdana" w:cs="Arial"/>
          <w:sz w:val="24"/>
          <w:szCs w:val="24"/>
        </w:rPr>
        <w:t>Jak jste spokojeni s </w:t>
      </w:r>
      <w:r w:rsidR="00B930DD" w:rsidRPr="0099304E">
        <w:rPr>
          <w:rFonts w:ascii="Verdana" w:hAnsi="Verdana" w:cs="Arial"/>
          <w:sz w:val="24"/>
          <w:szCs w:val="24"/>
        </w:rPr>
        <w:t xml:space="preserve">produkty </w:t>
      </w:r>
      <w:r w:rsidRPr="0099304E">
        <w:rPr>
          <w:rFonts w:ascii="Verdana" w:hAnsi="Verdana" w:cs="Arial"/>
          <w:sz w:val="24"/>
          <w:szCs w:val="24"/>
        </w:rPr>
        <w:t>Metrohm</w:t>
      </w:r>
      <w:r w:rsidR="00D1706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9304E">
        <w:rPr>
          <w:rFonts w:ascii="Verdana" w:hAnsi="Verdana" w:cs="Arial"/>
          <w:sz w:val="24"/>
          <w:szCs w:val="24"/>
        </w:rPr>
        <w:t>Autolab</w:t>
      </w:r>
      <w:proofErr w:type="spellEnd"/>
      <w:r w:rsidRPr="0099304E">
        <w:rPr>
          <w:rFonts w:ascii="Verdana" w:hAnsi="Verdana" w:cs="Arial"/>
          <w:sz w:val="24"/>
          <w:szCs w:val="24"/>
        </w:rPr>
        <w:t>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3854A2" w:rsidRPr="00934847">
        <w:trPr>
          <w:trHeight w:val="297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256B4A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E775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256B4A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E775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256B4A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E775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256B4A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E775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256B4A">
            <w:pPr>
              <w:spacing w:before="8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A2" w:rsidRPr="00934847" w:rsidRDefault="003854A2" w:rsidP="00E775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CC0" w:rsidRDefault="00440CC0" w:rsidP="00256B4A">
      <w:pPr>
        <w:spacing w:before="160" w:after="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Vyplněnou přihlášku vra</w:t>
      </w:r>
      <w:r w:rsidR="00B3641C">
        <w:rPr>
          <w:rFonts w:ascii="Verdana" w:hAnsi="Verdana" w:cs="Arial"/>
          <w:sz w:val="24"/>
          <w:szCs w:val="24"/>
        </w:rPr>
        <w:t>ť</w:t>
      </w:r>
      <w:r>
        <w:rPr>
          <w:rFonts w:ascii="Verdana" w:hAnsi="Verdana" w:cs="Arial"/>
          <w:sz w:val="24"/>
          <w:szCs w:val="24"/>
        </w:rPr>
        <w:t>te</w:t>
      </w:r>
      <w:r w:rsidR="00A57FC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pros</w:t>
      </w:r>
      <w:r w:rsidR="00B3641C">
        <w:rPr>
          <w:rFonts w:ascii="Verdana" w:hAnsi="Verdana" w:cs="Arial"/>
          <w:sz w:val="24"/>
          <w:szCs w:val="24"/>
        </w:rPr>
        <w:t>í</w:t>
      </w:r>
      <w:r>
        <w:rPr>
          <w:rFonts w:ascii="Verdana" w:hAnsi="Verdana" w:cs="Arial"/>
          <w:sz w:val="24"/>
          <w:szCs w:val="24"/>
        </w:rPr>
        <w:t>m</w:t>
      </w:r>
      <w:r w:rsidR="00A57FC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e-mailem jako přílohu na adresu</w:t>
      </w:r>
    </w:p>
    <w:p w:rsidR="00440CC0" w:rsidRPr="00B930DD" w:rsidRDefault="00453747" w:rsidP="00440CC0">
      <w:pPr>
        <w:rPr>
          <w:rFonts w:ascii="Verdana" w:hAnsi="Verdana" w:cs="Arial"/>
          <w:sz w:val="24"/>
          <w:szCs w:val="24"/>
          <w:lang w:val="de-DE"/>
        </w:rPr>
      </w:pPr>
      <w:hyperlink r:id="rId13" w:history="1">
        <w:r w:rsidR="00A57FC3" w:rsidRPr="00D022C2">
          <w:rPr>
            <w:rStyle w:val="Hypertextovodkaz"/>
            <w:rFonts w:ascii="Verdana" w:hAnsi="Verdana" w:cs="Arial"/>
            <w:sz w:val="24"/>
            <w:szCs w:val="24"/>
          </w:rPr>
          <w:t>barek</w:t>
        </w:r>
        <w:r w:rsidR="00A57FC3" w:rsidRPr="00D022C2">
          <w:rPr>
            <w:rStyle w:val="Hypertextovodkaz"/>
            <w:rFonts w:ascii="Verdana" w:hAnsi="Verdana" w:cs="Arial"/>
            <w:sz w:val="24"/>
            <w:szCs w:val="24"/>
            <w:lang w:val="de-DE"/>
          </w:rPr>
          <w:t>@natur.cuni.cz</w:t>
        </w:r>
      </w:hyperlink>
      <w:r w:rsidR="00440CC0" w:rsidRPr="00B930DD">
        <w:rPr>
          <w:rFonts w:ascii="Verdana" w:hAnsi="Verdana" w:cs="Arial"/>
          <w:sz w:val="24"/>
          <w:szCs w:val="24"/>
          <w:lang w:val="de-DE"/>
        </w:rPr>
        <w:t xml:space="preserve"> a </w:t>
      </w:r>
      <w:proofErr w:type="spellStart"/>
      <w:r w:rsidR="00440CC0" w:rsidRPr="00B930DD">
        <w:rPr>
          <w:rFonts w:ascii="Verdana" w:hAnsi="Verdana" w:cs="Arial"/>
          <w:sz w:val="24"/>
          <w:szCs w:val="24"/>
          <w:lang w:val="de-DE"/>
        </w:rPr>
        <w:t>kopii</w:t>
      </w:r>
      <w:proofErr w:type="spellEnd"/>
      <w:r w:rsidR="00440CC0" w:rsidRPr="00B930DD">
        <w:rPr>
          <w:rFonts w:ascii="Verdana" w:hAnsi="Verdana" w:cs="Arial"/>
          <w:sz w:val="24"/>
          <w:szCs w:val="24"/>
          <w:lang w:val="de-DE"/>
        </w:rPr>
        <w:t xml:space="preserve"> na </w:t>
      </w:r>
      <w:proofErr w:type="spellStart"/>
      <w:r w:rsidR="00440CC0" w:rsidRPr="00B930DD">
        <w:rPr>
          <w:rFonts w:ascii="Verdana" w:hAnsi="Verdana" w:cs="Arial"/>
          <w:sz w:val="24"/>
          <w:szCs w:val="24"/>
          <w:lang w:val="de-DE"/>
        </w:rPr>
        <w:t>adresu</w:t>
      </w:r>
      <w:proofErr w:type="spellEnd"/>
      <w:r w:rsidR="00440CC0" w:rsidRPr="00B930DD">
        <w:rPr>
          <w:rFonts w:ascii="Verdana" w:hAnsi="Verdana" w:cs="Arial"/>
          <w:sz w:val="24"/>
          <w:szCs w:val="24"/>
          <w:lang w:val="de-DE"/>
        </w:rPr>
        <w:t xml:space="preserve"> </w:t>
      </w:r>
      <w:hyperlink r:id="rId14" w:history="1">
        <w:r w:rsidR="00440CC0" w:rsidRPr="00B930DD">
          <w:rPr>
            <w:rStyle w:val="Hypertextovodkaz"/>
            <w:rFonts w:ascii="Verdana" w:hAnsi="Verdana" w:cs="Arial"/>
            <w:sz w:val="24"/>
            <w:szCs w:val="24"/>
            <w:lang w:val="de-DE"/>
          </w:rPr>
          <w:t>peter.barath@metrohm.cz</w:t>
        </w:r>
      </w:hyperlink>
    </w:p>
    <w:sectPr w:rsidR="00440CC0" w:rsidRPr="00B930DD" w:rsidSect="00E7755D">
      <w:headerReference w:type="default" r:id="rId15"/>
      <w:footerReference w:type="default" r:id="rId16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47" w:rsidRDefault="00453747" w:rsidP="00846C5E">
      <w:pPr>
        <w:spacing w:after="0" w:line="240" w:lineRule="auto"/>
      </w:pPr>
      <w:r>
        <w:separator/>
      </w:r>
    </w:p>
  </w:endnote>
  <w:endnote w:type="continuationSeparator" w:id="0">
    <w:p w:rsidR="00453747" w:rsidRDefault="00453747" w:rsidP="0084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4E" w:rsidRDefault="0099304E" w:rsidP="005827DD">
    <w:pPr>
      <w:pStyle w:val="Odsekzoznamu"/>
      <w:jc w:val="both"/>
      <w:rPr>
        <w:rFonts w:ascii="Verdana" w:hAnsi="Verdana" w:cs="Arial"/>
        <w:sz w:val="20"/>
        <w:szCs w:val="20"/>
      </w:rPr>
    </w:pPr>
  </w:p>
  <w:p w:rsidR="005827DD" w:rsidRPr="005827DD" w:rsidRDefault="005827DD" w:rsidP="005827DD">
    <w:pPr>
      <w:pStyle w:val="Odsekzoznamu"/>
      <w:jc w:val="both"/>
      <w:rPr>
        <w:rFonts w:ascii="Verdana" w:hAnsi="Verdana" w:cs="Arial"/>
        <w:sz w:val="20"/>
        <w:szCs w:val="20"/>
      </w:rPr>
    </w:pPr>
    <w:r w:rsidRPr="005827DD">
      <w:rPr>
        <w:rFonts w:ascii="Verdana" w:hAnsi="Verdana" w:cs="Arial"/>
        <w:sz w:val="20"/>
        <w:szCs w:val="20"/>
      </w:rPr>
      <w:t>Hodnotíme tak jako ve škole</w:t>
    </w:r>
    <w:r w:rsidR="002E280E">
      <w:rPr>
        <w:rFonts w:ascii="Verdana" w:hAnsi="Verdana" w:cs="Arial"/>
        <w:sz w:val="20"/>
        <w:szCs w:val="20"/>
      </w:rPr>
      <w:t>:</w:t>
    </w:r>
    <w:r w:rsidRPr="005827DD">
      <w:rPr>
        <w:rFonts w:ascii="Verdana" w:hAnsi="Verdana" w:cs="Arial"/>
        <w:sz w:val="20"/>
        <w:szCs w:val="20"/>
      </w:rPr>
      <w:t xml:space="preserve"> 1 – výborné, 5 – nedostačující. (X)</w:t>
    </w:r>
  </w:p>
  <w:p w:rsidR="00EA34F6" w:rsidRDefault="00C20E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9BDA4" wp14:editId="2BDCF766">
              <wp:simplePos x="0" y="0"/>
              <wp:positionH relativeFrom="column">
                <wp:posOffset>-901065</wp:posOffset>
              </wp:positionH>
              <wp:positionV relativeFrom="paragraph">
                <wp:posOffset>436245</wp:posOffset>
              </wp:positionV>
              <wp:extent cx="7560310" cy="179705"/>
              <wp:effectExtent l="0" t="0" r="21590" b="1079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4F6" w:rsidRDefault="00EA34F6" w:rsidP="00EA34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95pt;margin-top:34.35pt;width:595.3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" fillcolor="#7f7f7f" strokecolor="#7f7f7f">
              <v:textbox>
                <w:txbxContent>
                  <w:p w:rsidR="00EA34F6" w:rsidRDefault="00EA34F6" w:rsidP="00EA34F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47" w:rsidRDefault="00453747" w:rsidP="00846C5E">
      <w:pPr>
        <w:spacing w:after="0" w:line="240" w:lineRule="auto"/>
      </w:pPr>
      <w:r>
        <w:separator/>
      </w:r>
    </w:p>
  </w:footnote>
  <w:footnote w:type="continuationSeparator" w:id="0">
    <w:p w:rsidR="00453747" w:rsidRDefault="00453747" w:rsidP="0084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5E" w:rsidRDefault="00B337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C538151" wp14:editId="1A94C224">
          <wp:simplePos x="0" y="0"/>
          <wp:positionH relativeFrom="column">
            <wp:posOffset>-835025</wp:posOffset>
          </wp:positionH>
          <wp:positionV relativeFrom="paragraph">
            <wp:posOffset>-174625</wp:posOffset>
          </wp:positionV>
          <wp:extent cx="2084070" cy="579120"/>
          <wp:effectExtent l="0" t="0" r="0" b="0"/>
          <wp:wrapSquare wrapText="bothSides"/>
          <wp:docPr id="2" name="Obrázek 2" descr="Popis: Metrohm_Ceska_repub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Metrohm_Ceska_republ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0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E89E04" wp14:editId="1202EF79">
              <wp:simplePos x="0" y="0"/>
              <wp:positionH relativeFrom="column">
                <wp:posOffset>-901065</wp:posOffset>
              </wp:positionH>
              <wp:positionV relativeFrom="paragraph">
                <wp:posOffset>-457200</wp:posOffset>
              </wp:positionV>
              <wp:extent cx="7560310" cy="179705"/>
              <wp:effectExtent l="0" t="0" r="21590" b="1079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4F6" w:rsidRDefault="00EA34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0.95pt;margin-top:-36pt;width:595.3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" fillcolor="#7f7f7f" strokecolor="#7f7f7f">
              <v:textbox>
                <w:txbxContent>
                  <w:p w:rsidR="00EA34F6" w:rsidRDefault="00EA34F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ED1"/>
    <w:multiLevelType w:val="hybridMultilevel"/>
    <w:tmpl w:val="8562A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5C8"/>
    <w:multiLevelType w:val="hybridMultilevel"/>
    <w:tmpl w:val="BBD6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0A94"/>
    <w:multiLevelType w:val="hybridMultilevel"/>
    <w:tmpl w:val="EE4A0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16FD"/>
    <w:multiLevelType w:val="hybridMultilevel"/>
    <w:tmpl w:val="FDEE4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E"/>
    <w:rsid w:val="00062ABE"/>
    <w:rsid w:val="00086DCC"/>
    <w:rsid w:val="001131DB"/>
    <w:rsid w:val="0011567B"/>
    <w:rsid w:val="0016538C"/>
    <w:rsid w:val="00183459"/>
    <w:rsid w:val="001E16E1"/>
    <w:rsid w:val="0021025F"/>
    <w:rsid w:val="002141D4"/>
    <w:rsid w:val="002146C7"/>
    <w:rsid w:val="00256B4A"/>
    <w:rsid w:val="002A6A3A"/>
    <w:rsid w:val="002B7D0D"/>
    <w:rsid w:val="002C68A4"/>
    <w:rsid w:val="002E280E"/>
    <w:rsid w:val="003139E0"/>
    <w:rsid w:val="003854A2"/>
    <w:rsid w:val="003A70D3"/>
    <w:rsid w:val="003D26A8"/>
    <w:rsid w:val="003D5FCB"/>
    <w:rsid w:val="00407629"/>
    <w:rsid w:val="0043145A"/>
    <w:rsid w:val="00440CC0"/>
    <w:rsid w:val="00453747"/>
    <w:rsid w:val="00494B27"/>
    <w:rsid w:val="004B533E"/>
    <w:rsid w:val="004C47F3"/>
    <w:rsid w:val="004E4173"/>
    <w:rsid w:val="00567192"/>
    <w:rsid w:val="005725E7"/>
    <w:rsid w:val="0058000B"/>
    <w:rsid w:val="005827DD"/>
    <w:rsid w:val="00587FA2"/>
    <w:rsid w:val="0059345D"/>
    <w:rsid w:val="005B5DB5"/>
    <w:rsid w:val="005F3AB5"/>
    <w:rsid w:val="00621374"/>
    <w:rsid w:val="006831D0"/>
    <w:rsid w:val="006978C1"/>
    <w:rsid w:val="006A2B32"/>
    <w:rsid w:val="006D7F6B"/>
    <w:rsid w:val="00743A74"/>
    <w:rsid w:val="007725A8"/>
    <w:rsid w:val="007D28DF"/>
    <w:rsid w:val="007E106B"/>
    <w:rsid w:val="007F2253"/>
    <w:rsid w:val="0080134B"/>
    <w:rsid w:val="0081750F"/>
    <w:rsid w:val="00846C5E"/>
    <w:rsid w:val="00871FFB"/>
    <w:rsid w:val="00892F3C"/>
    <w:rsid w:val="008E2818"/>
    <w:rsid w:val="00906792"/>
    <w:rsid w:val="00911E74"/>
    <w:rsid w:val="00920F07"/>
    <w:rsid w:val="00932663"/>
    <w:rsid w:val="00934847"/>
    <w:rsid w:val="00935450"/>
    <w:rsid w:val="0099304E"/>
    <w:rsid w:val="00995CA7"/>
    <w:rsid w:val="009B23C1"/>
    <w:rsid w:val="009E1790"/>
    <w:rsid w:val="00A57FC3"/>
    <w:rsid w:val="00A63C30"/>
    <w:rsid w:val="00A644F4"/>
    <w:rsid w:val="00A96C2F"/>
    <w:rsid w:val="00AA150A"/>
    <w:rsid w:val="00AB00CB"/>
    <w:rsid w:val="00AF3BE5"/>
    <w:rsid w:val="00B22BE3"/>
    <w:rsid w:val="00B2662D"/>
    <w:rsid w:val="00B33746"/>
    <w:rsid w:val="00B3641C"/>
    <w:rsid w:val="00B930DD"/>
    <w:rsid w:val="00C20E06"/>
    <w:rsid w:val="00C218A5"/>
    <w:rsid w:val="00C229B8"/>
    <w:rsid w:val="00C628DC"/>
    <w:rsid w:val="00C66CA0"/>
    <w:rsid w:val="00CC769F"/>
    <w:rsid w:val="00D06697"/>
    <w:rsid w:val="00D17064"/>
    <w:rsid w:val="00DC19DC"/>
    <w:rsid w:val="00DC276B"/>
    <w:rsid w:val="00E7755D"/>
    <w:rsid w:val="00EA34F6"/>
    <w:rsid w:val="00EA7357"/>
    <w:rsid w:val="00ED3496"/>
    <w:rsid w:val="00F44521"/>
    <w:rsid w:val="00F66F4F"/>
    <w:rsid w:val="00FC39B7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C5E"/>
  </w:style>
  <w:style w:type="paragraph" w:styleId="Zpat">
    <w:name w:val="footer"/>
    <w:basedOn w:val="Normln"/>
    <w:link w:val="ZpatChar"/>
    <w:uiPriority w:val="99"/>
    <w:unhideWhenUsed/>
    <w:rsid w:val="0084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C5E"/>
  </w:style>
  <w:style w:type="paragraph" w:styleId="Textbubliny">
    <w:name w:val="Balloon Text"/>
    <w:basedOn w:val="Normln"/>
    <w:link w:val="TextbublinyChar"/>
    <w:uiPriority w:val="99"/>
    <w:semiHidden/>
    <w:unhideWhenUsed/>
    <w:rsid w:val="003D5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5FCB"/>
    <w:rPr>
      <w:rFonts w:ascii="Tahoma" w:hAnsi="Tahoma" w:cs="Tahoma"/>
      <w:sz w:val="16"/>
      <w:szCs w:val="16"/>
    </w:rPr>
  </w:style>
  <w:style w:type="paragraph" w:customStyle="1" w:styleId="Bezriadkovania">
    <w:name w:val="Bez riadkovania"/>
    <w:uiPriority w:val="1"/>
    <w:qFormat/>
    <w:rsid w:val="007E106B"/>
    <w:rPr>
      <w:sz w:val="22"/>
      <w:szCs w:val="22"/>
      <w:lang w:eastAsia="en-US"/>
    </w:rPr>
  </w:style>
  <w:style w:type="paragraph" w:customStyle="1" w:styleId="Odsekzoznamu">
    <w:name w:val="Odsek zoznamu"/>
    <w:basedOn w:val="Normln"/>
    <w:uiPriority w:val="34"/>
    <w:qFormat/>
    <w:rsid w:val="007725A8"/>
    <w:pPr>
      <w:ind w:left="720"/>
      <w:contextualSpacing/>
    </w:pPr>
  </w:style>
  <w:style w:type="table" w:styleId="Mkatabulky">
    <w:name w:val="Table Grid"/>
    <w:basedOn w:val="Normlntabulka"/>
    <w:uiPriority w:val="59"/>
    <w:rsid w:val="0057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40CC0"/>
    <w:rPr>
      <w:color w:val="0000FF"/>
      <w:u w:val="single"/>
    </w:rPr>
  </w:style>
  <w:style w:type="paragraph" w:customStyle="1" w:styleId="Normln1">
    <w:name w:val="Normální1"/>
    <w:rsid w:val="00906792"/>
    <w:rPr>
      <w:rFonts w:ascii="Times New Roman" w:eastAsia="ヒラギノ角ゴ Pro W3" w:hAnsi="Times New Roman"/>
      <w:color w:val="000000"/>
      <w:sz w:val="24"/>
    </w:rPr>
  </w:style>
  <w:style w:type="character" w:customStyle="1" w:styleId="Hypertextovodkaz1">
    <w:name w:val="Hypertextový odkaz1"/>
    <w:rsid w:val="00906792"/>
    <w:rPr>
      <w:color w:val="1420F8"/>
      <w:sz w:val="20"/>
      <w:u w:val="single"/>
    </w:rPr>
  </w:style>
  <w:style w:type="character" w:styleId="Odkaznakoment">
    <w:name w:val="annotation reference"/>
    <w:uiPriority w:val="99"/>
    <w:semiHidden/>
    <w:unhideWhenUsed/>
    <w:rsid w:val="00B93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0D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30D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0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30D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C5E"/>
  </w:style>
  <w:style w:type="paragraph" w:styleId="Zpat">
    <w:name w:val="footer"/>
    <w:basedOn w:val="Normln"/>
    <w:link w:val="ZpatChar"/>
    <w:uiPriority w:val="99"/>
    <w:unhideWhenUsed/>
    <w:rsid w:val="0084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C5E"/>
  </w:style>
  <w:style w:type="paragraph" w:styleId="Textbubliny">
    <w:name w:val="Balloon Text"/>
    <w:basedOn w:val="Normln"/>
    <w:link w:val="TextbublinyChar"/>
    <w:uiPriority w:val="99"/>
    <w:semiHidden/>
    <w:unhideWhenUsed/>
    <w:rsid w:val="003D5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5FCB"/>
    <w:rPr>
      <w:rFonts w:ascii="Tahoma" w:hAnsi="Tahoma" w:cs="Tahoma"/>
      <w:sz w:val="16"/>
      <w:szCs w:val="16"/>
    </w:rPr>
  </w:style>
  <w:style w:type="paragraph" w:customStyle="1" w:styleId="Bezriadkovania">
    <w:name w:val="Bez riadkovania"/>
    <w:uiPriority w:val="1"/>
    <w:qFormat/>
    <w:rsid w:val="007E106B"/>
    <w:rPr>
      <w:sz w:val="22"/>
      <w:szCs w:val="22"/>
      <w:lang w:eastAsia="en-US"/>
    </w:rPr>
  </w:style>
  <w:style w:type="paragraph" w:customStyle="1" w:styleId="Odsekzoznamu">
    <w:name w:val="Odsek zoznamu"/>
    <w:basedOn w:val="Normln"/>
    <w:uiPriority w:val="34"/>
    <w:qFormat/>
    <w:rsid w:val="007725A8"/>
    <w:pPr>
      <w:ind w:left="720"/>
      <w:contextualSpacing/>
    </w:pPr>
  </w:style>
  <w:style w:type="table" w:styleId="Mkatabulky">
    <w:name w:val="Table Grid"/>
    <w:basedOn w:val="Normlntabulka"/>
    <w:uiPriority w:val="59"/>
    <w:rsid w:val="0057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40CC0"/>
    <w:rPr>
      <w:color w:val="0000FF"/>
      <w:u w:val="single"/>
    </w:rPr>
  </w:style>
  <w:style w:type="paragraph" w:customStyle="1" w:styleId="Normln1">
    <w:name w:val="Normální1"/>
    <w:rsid w:val="00906792"/>
    <w:rPr>
      <w:rFonts w:ascii="Times New Roman" w:eastAsia="ヒラギノ角ゴ Pro W3" w:hAnsi="Times New Roman"/>
      <w:color w:val="000000"/>
      <w:sz w:val="24"/>
    </w:rPr>
  </w:style>
  <w:style w:type="character" w:customStyle="1" w:styleId="Hypertextovodkaz1">
    <w:name w:val="Hypertextový odkaz1"/>
    <w:rsid w:val="00906792"/>
    <w:rPr>
      <w:color w:val="1420F8"/>
      <w:sz w:val="20"/>
      <w:u w:val="single"/>
    </w:rPr>
  </w:style>
  <w:style w:type="character" w:styleId="Odkaznakoment">
    <w:name w:val="annotation reference"/>
    <w:uiPriority w:val="99"/>
    <w:semiHidden/>
    <w:unhideWhenUsed/>
    <w:rsid w:val="00B93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0D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30D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0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30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ek@natur.cuni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s://www.natur.cuni.cz/fakulta/vnejsi/fakultni-logo-a-vizualni-materialy/pr-if-znak-uk-pr-if-rgb-pos-e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eter.barath@metroh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5D16-C61F-4094-8857-FACD5CCA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1131</CharactersWithSpaces>
  <SharedDoc>false</SharedDoc>
  <HLinks>
    <vt:vector size="12" baseType="variant">
      <vt:variant>
        <vt:i4>1769588</vt:i4>
      </vt:variant>
      <vt:variant>
        <vt:i4>3</vt:i4>
      </vt:variant>
      <vt:variant>
        <vt:i4>0</vt:i4>
      </vt:variant>
      <vt:variant>
        <vt:i4>5</vt:i4>
      </vt:variant>
      <vt:variant>
        <vt:lpwstr>mailto:peter.barath@metrohm.cz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mailto:Barek@natur.cuni.cz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Petr Majzlík</dc:creator>
  <cp:lastModifiedBy>Jiří Barek</cp:lastModifiedBy>
  <cp:revision>4</cp:revision>
  <dcterms:created xsi:type="dcterms:W3CDTF">2017-11-27T13:23:00Z</dcterms:created>
  <dcterms:modified xsi:type="dcterms:W3CDTF">2017-12-01T08:27:00Z</dcterms:modified>
</cp:coreProperties>
</file>